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9D" w:rsidRPr="008E1660" w:rsidRDefault="004B406E" w:rsidP="008E1660">
      <w:pPr>
        <w:pStyle w:val="a3"/>
        <w:jc w:val="center"/>
        <w:rPr>
          <w:rFonts w:ascii="Franklin Gothic Book" w:hAnsi="Franklin Gothic Book"/>
          <w:b/>
          <w:color w:val="FF0000"/>
          <w:sz w:val="28"/>
          <w:szCs w:val="28"/>
        </w:rPr>
      </w:pPr>
      <w:r w:rsidRPr="00CE0598">
        <w:rPr>
          <w:rFonts w:ascii="Franklin Gothic Book" w:hAnsi="Franklin Gothic Book"/>
          <w:b/>
          <w:sz w:val="28"/>
          <w:szCs w:val="28"/>
        </w:rPr>
        <w:t>Обоснование закупки оборудования</w:t>
      </w:r>
      <w:r w:rsidR="00F07B60" w:rsidRPr="00CE0598">
        <w:rPr>
          <w:rFonts w:ascii="Franklin Gothic Book" w:hAnsi="Franklin Gothic Book"/>
          <w:b/>
          <w:sz w:val="28"/>
          <w:szCs w:val="28"/>
        </w:rPr>
        <w:t>/</w:t>
      </w:r>
      <w:r w:rsidRPr="00CE0598">
        <w:rPr>
          <w:rFonts w:ascii="Franklin Gothic Book" w:hAnsi="Franklin Gothic Book"/>
          <w:b/>
          <w:sz w:val="28"/>
          <w:szCs w:val="28"/>
        </w:rPr>
        <w:t>программного обеспечения</w:t>
      </w:r>
      <w:r w:rsidR="00F07B60" w:rsidRPr="00CE0598">
        <w:rPr>
          <w:rFonts w:ascii="Franklin Gothic Book" w:hAnsi="Franklin Gothic Book"/>
          <w:b/>
          <w:sz w:val="28"/>
          <w:szCs w:val="28"/>
        </w:rPr>
        <w:t>/</w:t>
      </w:r>
      <w:r w:rsidRPr="00CE0598">
        <w:rPr>
          <w:rFonts w:ascii="Franklin Gothic Book" w:hAnsi="Franklin Gothic Book"/>
          <w:b/>
          <w:sz w:val="28"/>
          <w:szCs w:val="28"/>
        </w:rPr>
        <w:t>услуг (работ)</w:t>
      </w:r>
    </w:p>
    <w:p w:rsidR="00AF711F" w:rsidRPr="00CE0598" w:rsidRDefault="004B406E" w:rsidP="00DF68E4">
      <w:pPr>
        <w:pStyle w:val="a3"/>
        <w:jc w:val="center"/>
        <w:rPr>
          <w:rFonts w:ascii="Franklin Gothic Book" w:hAnsi="Franklin Gothic Book"/>
          <w:b/>
          <w:sz w:val="28"/>
          <w:szCs w:val="28"/>
        </w:rPr>
      </w:pPr>
      <w:r w:rsidRPr="00CE0598">
        <w:rPr>
          <w:rFonts w:ascii="Franklin Gothic Book" w:hAnsi="Franklin Gothic Book"/>
          <w:b/>
          <w:sz w:val="28"/>
          <w:szCs w:val="28"/>
        </w:rPr>
        <w:t xml:space="preserve">по направлению </w:t>
      </w:r>
      <w:r w:rsidR="00F07B60" w:rsidRPr="00CE0598">
        <w:rPr>
          <w:rFonts w:ascii="Franklin Gothic Book" w:hAnsi="Franklin Gothic Book"/>
          <w:b/>
          <w:sz w:val="28"/>
          <w:szCs w:val="28"/>
        </w:rPr>
        <w:t>информационных технологий</w:t>
      </w:r>
    </w:p>
    <w:p w:rsidR="008E1660" w:rsidRPr="00700D0E" w:rsidRDefault="008E1660" w:rsidP="00700D0E">
      <w:pPr>
        <w:jc w:val="both"/>
        <w:rPr>
          <w:rFonts w:ascii="Franklin Gothic Book" w:hAnsi="Franklin Gothic Book"/>
          <w:sz w:val="24"/>
          <w:szCs w:val="24"/>
        </w:rPr>
      </w:pPr>
    </w:p>
    <w:p w:rsidR="00C0742B" w:rsidRPr="00C0742B" w:rsidRDefault="004B406E" w:rsidP="00C0742B">
      <w:pPr>
        <w:pStyle w:val="a5"/>
        <w:numPr>
          <w:ilvl w:val="0"/>
          <w:numId w:val="1"/>
        </w:numPr>
        <w:jc w:val="both"/>
        <w:rPr>
          <w:rFonts w:ascii="Franklin Gothic Book" w:hAnsi="Franklin Gothic Book"/>
          <w:sz w:val="28"/>
          <w:szCs w:val="28"/>
        </w:rPr>
      </w:pPr>
      <w:r w:rsidRPr="00700D0E">
        <w:rPr>
          <w:rFonts w:ascii="Franklin Gothic Book" w:hAnsi="Franklin Gothic Book"/>
          <w:sz w:val="28"/>
          <w:szCs w:val="28"/>
        </w:rPr>
        <w:t>Наименование оборудования/программного обеспечения</w:t>
      </w:r>
      <w:r w:rsidR="00700D0E" w:rsidRPr="00700D0E">
        <w:rPr>
          <w:rFonts w:ascii="Franklin Gothic Book" w:hAnsi="Franklin Gothic Book"/>
          <w:sz w:val="28"/>
          <w:szCs w:val="28"/>
        </w:rPr>
        <w:t>/работ (услуг</w:t>
      </w:r>
      <w:r>
        <w:rPr>
          <w:rFonts w:ascii="Franklin Gothic Book" w:hAnsi="Franklin Gothic Book"/>
          <w:sz w:val="28"/>
          <w:szCs w:val="28"/>
        </w:rPr>
        <w:t>)</w:t>
      </w:r>
    </w:p>
    <w:tbl>
      <w:tblPr>
        <w:tblStyle w:val="a6"/>
        <w:tblW w:w="14519" w:type="dxa"/>
        <w:tblInd w:w="360" w:type="dxa"/>
        <w:tblLook w:val="04A0" w:firstRow="1" w:lastRow="0" w:firstColumn="1" w:lastColumn="0" w:noHBand="0" w:noVBand="1"/>
      </w:tblPr>
      <w:tblGrid>
        <w:gridCol w:w="14519"/>
      </w:tblGrid>
      <w:tr w:rsidR="00580B16" w:rsidTr="00ED589D">
        <w:tc>
          <w:tcPr>
            <w:tcW w:w="14519" w:type="dxa"/>
          </w:tcPr>
          <w:p w:rsidR="00911AAA" w:rsidRPr="00911AAA" w:rsidRDefault="004B406E" w:rsidP="00911AAA">
            <w:pPr>
              <w:pStyle w:val="a5"/>
              <w:ind w:left="345"/>
              <w:jc w:val="both"/>
              <w:rPr>
                <w:rFonts w:ascii="Franklin Gothic Book" w:hAnsi="Franklin Gothic Book"/>
                <w:i/>
                <w:iCs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iCs/>
                <w:sz w:val="24"/>
                <w:szCs w:val="24"/>
              </w:rPr>
              <w:t>У</w:t>
            </w:r>
            <w:r w:rsidRPr="009E4110">
              <w:rPr>
                <w:rFonts w:ascii="Franklin Gothic Book" w:hAnsi="Franklin Gothic Book"/>
                <w:i/>
                <w:iCs/>
                <w:sz w:val="24"/>
                <w:szCs w:val="24"/>
              </w:rPr>
              <w:t xml:space="preserve">слуги по сопровождению   </w:t>
            </w:r>
          </w:p>
          <w:p w:rsidR="00911AAA" w:rsidRPr="00911AAA" w:rsidRDefault="00203702" w:rsidP="008E1660">
            <w:pPr>
              <w:pStyle w:val="a5"/>
              <w:ind w:left="345"/>
              <w:jc w:val="both"/>
              <w:rPr>
                <w:rFonts w:ascii="Franklin Gothic Book" w:hAnsi="Franklin Gothic Book"/>
                <w:i/>
                <w:iCs/>
                <w:sz w:val="24"/>
                <w:szCs w:val="24"/>
              </w:rPr>
            </w:pPr>
            <w:r w:rsidRPr="00203702">
              <w:rPr>
                <w:rFonts w:ascii="Franklin Gothic Book" w:hAnsi="Franklin Gothic Book"/>
                <w:i/>
                <w:iCs/>
                <w:sz w:val="24"/>
                <w:szCs w:val="24"/>
              </w:rPr>
              <w:t>Оказание услуг по технической эксплуатации и сопровождению программного обеспечения Информационной системы «Битрикс24» (CRM)</w:t>
            </w:r>
          </w:p>
        </w:tc>
      </w:tr>
    </w:tbl>
    <w:p w:rsidR="00700D0E" w:rsidRDefault="004B406E" w:rsidP="00700D0E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  <w:r w:rsidRPr="00700D0E">
        <w:rPr>
          <w:rFonts w:ascii="Franklin Gothic Book" w:hAnsi="Franklin Gothic Book"/>
          <w:i/>
          <w:sz w:val="24"/>
          <w:szCs w:val="24"/>
        </w:rPr>
        <w:t xml:space="preserve">(Указывается наименование </w:t>
      </w:r>
      <w:r>
        <w:rPr>
          <w:rFonts w:ascii="Franklin Gothic Book" w:hAnsi="Franklin Gothic Book"/>
          <w:i/>
          <w:sz w:val="24"/>
          <w:szCs w:val="24"/>
        </w:rPr>
        <w:t>позици</w:t>
      </w:r>
      <w:r w:rsidRPr="00700D0E">
        <w:rPr>
          <w:rFonts w:ascii="Franklin Gothic Book" w:hAnsi="Franklin Gothic Book"/>
          <w:i/>
          <w:sz w:val="24"/>
          <w:szCs w:val="24"/>
        </w:rPr>
        <w:t>и</w:t>
      </w:r>
      <w:r>
        <w:rPr>
          <w:rFonts w:ascii="Franklin Gothic Book" w:hAnsi="Franklin Gothic Book"/>
          <w:i/>
          <w:sz w:val="24"/>
          <w:szCs w:val="24"/>
        </w:rPr>
        <w:t xml:space="preserve"> по</w:t>
      </w:r>
      <w:r w:rsidRPr="00700D0E">
        <w:rPr>
          <w:rFonts w:ascii="Franklin Gothic Book" w:hAnsi="Franklin Gothic Book"/>
          <w:i/>
          <w:sz w:val="24"/>
          <w:szCs w:val="24"/>
        </w:rPr>
        <w:t xml:space="preserve"> прайс-листу, наименование</w:t>
      </w:r>
      <w:r>
        <w:rPr>
          <w:rFonts w:ascii="Franklin Gothic Book" w:hAnsi="Franklin Gothic Book"/>
          <w:i/>
          <w:sz w:val="24"/>
          <w:szCs w:val="24"/>
        </w:rPr>
        <w:t xml:space="preserve"> </w:t>
      </w:r>
      <w:r w:rsidRPr="00700D0E">
        <w:rPr>
          <w:rFonts w:ascii="Franklin Gothic Book" w:hAnsi="Franklin Gothic Book"/>
          <w:i/>
          <w:sz w:val="24"/>
          <w:szCs w:val="24"/>
        </w:rPr>
        <w:t>производителя/разработчика)</w:t>
      </w:r>
    </w:p>
    <w:p w:rsidR="00CE0598" w:rsidRPr="00700D0E" w:rsidRDefault="00CE0598" w:rsidP="00700D0E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</w:p>
    <w:p w:rsidR="00DF68E4" w:rsidRPr="00CE0598" w:rsidRDefault="004B406E" w:rsidP="00CE0598">
      <w:pPr>
        <w:pStyle w:val="a5"/>
        <w:numPr>
          <w:ilvl w:val="0"/>
          <w:numId w:val="1"/>
        </w:numPr>
        <w:jc w:val="both"/>
        <w:rPr>
          <w:rFonts w:ascii="Franklin Gothic Book" w:hAnsi="Franklin Gothic Book"/>
          <w:sz w:val="28"/>
          <w:szCs w:val="28"/>
        </w:rPr>
      </w:pPr>
      <w:r w:rsidRPr="00700D0E">
        <w:rPr>
          <w:rFonts w:ascii="Franklin Gothic Book" w:hAnsi="Franklin Gothic Book"/>
          <w:sz w:val="28"/>
          <w:szCs w:val="28"/>
        </w:rPr>
        <w:t xml:space="preserve">Цель и решаемые задачи </w:t>
      </w:r>
    </w:p>
    <w:tbl>
      <w:tblPr>
        <w:tblStyle w:val="a6"/>
        <w:tblW w:w="14519" w:type="dxa"/>
        <w:tblInd w:w="360" w:type="dxa"/>
        <w:tblLook w:val="04A0" w:firstRow="1" w:lastRow="0" w:firstColumn="1" w:lastColumn="0" w:noHBand="0" w:noVBand="1"/>
      </w:tblPr>
      <w:tblGrid>
        <w:gridCol w:w="5277"/>
        <w:gridCol w:w="9242"/>
      </w:tblGrid>
      <w:tr w:rsidR="00580B16" w:rsidTr="00B44977">
        <w:tc>
          <w:tcPr>
            <w:tcW w:w="5277" w:type="dxa"/>
          </w:tcPr>
          <w:p w:rsidR="00CE0598" w:rsidRPr="00ED589D" w:rsidRDefault="004B406E" w:rsidP="00ED589D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Наименование</w:t>
            </w:r>
            <w:r>
              <w:rPr>
                <w:rFonts w:ascii="Franklin Gothic Book" w:hAnsi="Franklin Gothic Book"/>
                <w:i/>
                <w:sz w:val="24"/>
                <w:szCs w:val="24"/>
              </w:rPr>
              <w:t xml:space="preserve"> позиции</w:t>
            </w:r>
          </w:p>
        </w:tc>
        <w:tc>
          <w:tcPr>
            <w:tcW w:w="9242" w:type="dxa"/>
          </w:tcPr>
          <w:p w:rsidR="00CE0598" w:rsidRPr="00ED589D" w:rsidRDefault="004B406E" w:rsidP="00C0742B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Цели и задачи</w:t>
            </w:r>
          </w:p>
        </w:tc>
      </w:tr>
      <w:tr w:rsidR="00580B16" w:rsidTr="00B44977">
        <w:tc>
          <w:tcPr>
            <w:tcW w:w="5277" w:type="dxa"/>
          </w:tcPr>
          <w:p w:rsidR="00911AAA" w:rsidRPr="008E1660" w:rsidRDefault="00203702" w:rsidP="008E1660">
            <w:pPr>
              <w:rPr>
                <w:rFonts w:ascii="Franklin Gothic Book" w:hAnsi="Franklin Gothic Book"/>
                <w:i/>
                <w:iCs/>
                <w:sz w:val="24"/>
                <w:szCs w:val="24"/>
              </w:rPr>
            </w:pPr>
            <w:r w:rsidRPr="00203702">
              <w:rPr>
                <w:rFonts w:ascii="Franklin Gothic Book" w:hAnsi="Franklin Gothic Book"/>
                <w:i/>
                <w:sz w:val="24"/>
                <w:szCs w:val="24"/>
              </w:rPr>
              <w:t>Оказание услуг по технической эксплуатации и сопровождению программного обеспечения Информационной системы «Битрикс24» (CRM</w:t>
            </w:r>
            <w:r w:rsidR="004B406E" w:rsidRPr="00400DFF">
              <w:rPr>
                <w:rFonts w:ascii="Franklin Gothic Book" w:hAnsi="Franklin Gothic Book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242" w:type="dxa"/>
          </w:tcPr>
          <w:p w:rsidR="00203702" w:rsidRPr="00203702" w:rsidRDefault="00203702" w:rsidP="00203702">
            <w:pPr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203702">
              <w:rPr>
                <w:rFonts w:ascii="Franklin Gothic Book" w:hAnsi="Franklin Gothic Book"/>
                <w:i/>
                <w:sz w:val="24"/>
                <w:szCs w:val="24"/>
              </w:rPr>
              <w:t xml:space="preserve">Услуги по выполнению запросов на обслуживание (ЗНО), реализации запросов на изменение (ЗНИ), устранению инцидентов. </w:t>
            </w:r>
          </w:p>
          <w:p w:rsidR="00911AAA" w:rsidRPr="008E1660" w:rsidRDefault="00911AAA" w:rsidP="008E1660">
            <w:pPr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</w:p>
        </w:tc>
      </w:tr>
    </w:tbl>
    <w:p w:rsidR="00700D0E" w:rsidRPr="00B44977" w:rsidRDefault="004B406E" w:rsidP="00700D0E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  <w:r w:rsidRPr="00B44977">
        <w:rPr>
          <w:rFonts w:ascii="Franklin Gothic Book" w:hAnsi="Franklin Gothic Book"/>
          <w:i/>
          <w:sz w:val="24"/>
          <w:szCs w:val="24"/>
        </w:rPr>
        <w:t>(Указывается обоснование необходимости закупки данной потребности и конечная цель)</w:t>
      </w:r>
    </w:p>
    <w:p w:rsidR="00CE0598" w:rsidRPr="00B44977" w:rsidRDefault="00CE0598" w:rsidP="00700D0E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</w:p>
    <w:p w:rsidR="00DF68E4" w:rsidRPr="008E1660" w:rsidRDefault="004B406E" w:rsidP="008E1660">
      <w:pPr>
        <w:pStyle w:val="a5"/>
        <w:numPr>
          <w:ilvl w:val="0"/>
          <w:numId w:val="1"/>
        </w:numPr>
        <w:jc w:val="both"/>
        <w:rPr>
          <w:rFonts w:ascii="Franklin Gothic Book" w:hAnsi="Franklin Gothic Book"/>
          <w:sz w:val="28"/>
          <w:szCs w:val="28"/>
        </w:rPr>
      </w:pPr>
      <w:r w:rsidRPr="008E1660">
        <w:rPr>
          <w:rFonts w:ascii="Franklin Gothic Book" w:hAnsi="Franklin Gothic Book"/>
          <w:sz w:val="28"/>
          <w:szCs w:val="28"/>
        </w:rPr>
        <w:t>Назначение закупки</w:t>
      </w:r>
    </w:p>
    <w:tbl>
      <w:tblPr>
        <w:tblStyle w:val="a6"/>
        <w:tblW w:w="14519" w:type="dxa"/>
        <w:tblInd w:w="360" w:type="dxa"/>
        <w:tblLook w:val="04A0" w:firstRow="1" w:lastRow="0" w:firstColumn="1" w:lastColumn="0" w:noHBand="0" w:noVBand="1"/>
      </w:tblPr>
      <w:tblGrid>
        <w:gridCol w:w="5277"/>
        <w:gridCol w:w="9242"/>
      </w:tblGrid>
      <w:tr w:rsidR="00580B16" w:rsidTr="00B44977">
        <w:tc>
          <w:tcPr>
            <w:tcW w:w="5277" w:type="dxa"/>
          </w:tcPr>
          <w:p w:rsidR="00CE0598" w:rsidRPr="00B44977" w:rsidRDefault="004B406E" w:rsidP="00ED589D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B44977">
              <w:rPr>
                <w:rFonts w:ascii="Franklin Gothic Book" w:hAnsi="Franklin Gothic Book"/>
                <w:i/>
                <w:sz w:val="24"/>
                <w:szCs w:val="24"/>
              </w:rPr>
              <w:t>Наименование позиции</w:t>
            </w:r>
          </w:p>
        </w:tc>
        <w:tc>
          <w:tcPr>
            <w:tcW w:w="9242" w:type="dxa"/>
          </w:tcPr>
          <w:p w:rsidR="00CE0598" w:rsidRPr="00B44977" w:rsidRDefault="004B406E" w:rsidP="00ED589D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B44977">
              <w:rPr>
                <w:rFonts w:ascii="Franklin Gothic Book" w:hAnsi="Franklin Gothic Book"/>
                <w:i/>
                <w:sz w:val="24"/>
                <w:szCs w:val="24"/>
              </w:rPr>
              <w:t>Назначение</w:t>
            </w:r>
          </w:p>
        </w:tc>
      </w:tr>
      <w:tr w:rsidR="00580B16" w:rsidTr="00B44977">
        <w:tc>
          <w:tcPr>
            <w:tcW w:w="5277" w:type="dxa"/>
          </w:tcPr>
          <w:p w:rsidR="00911AAA" w:rsidRPr="008E1660" w:rsidRDefault="00203702" w:rsidP="00D51404">
            <w:pPr>
              <w:pStyle w:val="a5"/>
              <w:ind w:left="0"/>
              <w:rPr>
                <w:rFonts w:ascii="Franklin Gothic Book" w:hAnsi="Franklin Gothic Book"/>
                <w:i/>
                <w:iCs/>
                <w:sz w:val="24"/>
                <w:szCs w:val="24"/>
              </w:rPr>
            </w:pPr>
            <w:r w:rsidRPr="00203702">
              <w:rPr>
                <w:rFonts w:ascii="Franklin Gothic Book" w:hAnsi="Franklin Gothic Book"/>
                <w:i/>
                <w:sz w:val="24"/>
                <w:szCs w:val="24"/>
              </w:rPr>
              <w:t>Оказание услуг по технической эксплуатации и сопровождению программного обеспечения Информационной системы «Битрикс24» (CRM)</w:t>
            </w:r>
          </w:p>
        </w:tc>
        <w:tc>
          <w:tcPr>
            <w:tcW w:w="9242" w:type="dxa"/>
          </w:tcPr>
          <w:p w:rsidR="00203702" w:rsidRPr="00203702" w:rsidRDefault="00203702" w:rsidP="00203702">
            <w:pPr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203702">
              <w:rPr>
                <w:rFonts w:ascii="Franklin Gothic Book" w:hAnsi="Franklin Gothic Book"/>
                <w:i/>
                <w:sz w:val="24"/>
                <w:szCs w:val="24"/>
              </w:rPr>
              <w:t xml:space="preserve">Услуги по выполнению запросов на обслуживание (ЗНО), реализации запросов на изменение (ЗНИ), устранению инцидентов. </w:t>
            </w:r>
          </w:p>
          <w:p w:rsidR="00911AAA" w:rsidRPr="00EA3E90" w:rsidRDefault="00911AAA" w:rsidP="00EA3E90">
            <w:pPr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</w:p>
        </w:tc>
      </w:tr>
    </w:tbl>
    <w:p w:rsidR="000B6EDC" w:rsidRDefault="004B406E" w:rsidP="000B6EDC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  <w:r w:rsidRPr="00700D0E">
        <w:rPr>
          <w:rFonts w:ascii="Franklin Gothic Book" w:hAnsi="Franklin Gothic Book"/>
          <w:i/>
          <w:sz w:val="24"/>
          <w:szCs w:val="24"/>
        </w:rPr>
        <w:t xml:space="preserve">(Указывается назначение закупки, например, закупка работ/услуг для реализации проекта, продление существующих лицензий, </w:t>
      </w:r>
      <w:r w:rsidR="00C0742B" w:rsidRPr="00700D0E">
        <w:rPr>
          <w:rFonts w:ascii="Franklin Gothic Book" w:hAnsi="Franklin Gothic Book"/>
          <w:i/>
          <w:sz w:val="24"/>
          <w:szCs w:val="24"/>
        </w:rPr>
        <w:t xml:space="preserve">закупка технической поддержки </w:t>
      </w:r>
      <w:r w:rsidRPr="00700D0E">
        <w:rPr>
          <w:rFonts w:ascii="Franklin Gothic Book" w:hAnsi="Franklin Gothic Book"/>
          <w:i/>
          <w:sz w:val="24"/>
          <w:szCs w:val="24"/>
        </w:rPr>
        <w:t>и пр. если возможно приводится краткое описание архитектуры решения)</w:t>
      </w:r>
    </w:p>
    <w:p w:rsidR="00CE0598" w:rsidRPr="000B6EDC" w:rsidRDefault="00CE0598" w:rsidP="000B6EDC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</w:p>
    <w:p w:rsidR="00700D0E" w:rsidRPr="000B6EDC" w:rsidRDefault="004B406E" w:rsidP="008E1660">
      <w:pPr>
        <w:pStyle w:val="a5"/>
        <w:numPr>
          <w:ilvl w:val="0"/>
          <w:numId w:val="1"/>
        </w:numPr>
        <w:jc w:val="both"/>
        <w:rPr>
          <w:rFonts w:ascii="Franklin Gothic Book" w:hAnsi="Franklin Gothic Book"/>
          <w:i/>
          <w:sz w:val="28"/>
          <w:szCs w:val="28"/>
        </w:rPr>
      </w:pPr>
      <w:r w:rsidRPr="00700D0E">
        <w:rPr>
          <w:rFonts w:ascii="Franklin Gothic Book" w:hAnsi="Franklin Gothic Book"/>
          <w:sz w:val="28"/>
          <w:szCs w:val="28"/>
        </w:rPr>
        <w:t>Программное обеспечение</w:t>
      </w:r>
    </w:p>
    <w:tbl>
      <w:tblPr>
        <w:tblStyle w:val="a6"/>
        <w:tblW w:w="14519" w:type="dxa"/>
        <w:tblInd w:w="360" w:type="dxa"/>
        <w:tblLook w:val="04A0" w:firstRow="1" w:lastRow="0" w:firstColumn="1" w:lastColumn="0" w:noHBand="0" w:noVBand="1"/>
      </w:tblPr>
      <w:tblGrid>
        <w:gridCol w:w="2538"/>
        <w:gridCol w:w="991"/>
        <w:gridCol w:w="1660"/>
        <w:gridCol w:w="2747"/>
        <w:gridCol w:w="1540"/>
        <w:gridCol w:w="1654"/>
        <w:gridCol w:w="1669"/>
        <w:gridCol w:w="1720"/>
      </w:tblGrid>
      <w:tr w:rsidR="00580B16" w:rsidTr="0008683C">
        <w:tc>
          <w:tcPr>
            <w:tcW w:w="2538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Наименование</w:t>
            </w:r>
            <w:r>
              <w:rPr>
                <w:rFonts w:ascii="Franklin Gothic Book" w:hAnsi="Franklin Gothic Book"/>
                <w:i/>
                <w:sz w:val="24"/>
                <w:szCs w:val="24"/>
              </w:rPr>
              <w:t xml:space="preserve"> позиции</w:t>
            </w:r>
          </w:p>
        </w:tc>
        <w:tc>
          <w:tcPr>
            <w:tcW w:w="991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Реестр</w:t>
            </w:r>
          </w:p>
        </w:tc>
        <w:tc>
          <w:tcPr>
            <w:tcW w:w="1660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bookmarkStart w:id="0" w:name="_Hlk167877914"/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Класс</w:t>
            </w:r>
            <w:bookmarkEnd w:id="0"/>
          </w:p>
        </w:tc>
        <w:tc>
          <w:tcPr>
            <w:tcW w:w="2747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bookmarkStart w:id="1" w:name="_Hlk167877932"/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Тип</w:t>
            </w:r>
            <w:bookmarkEnd w:id="1"/>
          </w:p>
        </w:tc>
        <w:tc>
          <w:tcPr>
            <w:tcW w:w="1540" w:type="dxa"/>
          </w:tcPr>
          <w:p w:rsid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sz w:val="24"/>
                <w:szCs w:val="24"/>
              </w:rPr>
              <w:t xml:space="preserve">Количество, </w:t>
            </w:r>
          </w:p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sz w:val="24"/>
                <w:szCs w:val="24"/>
              </w:rPr>
              <w:t>ед. измерения</w:t>
            </w:r>
          </w:p>
        </w:tc>
        <w:tc>
          <w:tcPr>
            <w:tcW w:w="1654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Период действия</w:t>
            </w:r>
          </w:p>
        </w:tc>
        <w:tc>
          <w:tcPr>
            <w:tcW w:w="1669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Срок начала</w:t>
            </w:r>
          </w:p>
        </w:tc>
        <w:tc>
          <w:tcPr>
            <w:tcW w:w="1720" w:type="dxa"/>
          </w:tcPr>
          <w:p w:rsidR="00ED589D" w:rsidRPr="00ED589D" w:rsidRDefault="004B406E" w:rsidP="000B6ED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D589D">
              <w:rPr>
                <w:rFonts w:ascii="Franklin Gothic Book" w:hAnsi="Franklin Gothic Book"/>
                <w:i/>
                <w:sz w:val="24"/>
                <w:szCs w:val="24"/>
              </w:rPr>
              <w:t>Срок окончания</w:t>
            </w:r>
          </w:p>
        </w:tc>
      </w:tr>
      <w:tr w:rsidR="00580B16" w:rsidTr="0008683C">
        <w:tc>
          <w:tcPr>
            <w:tcW w:w="2538" w:type="dxa"/>
          </w:tcPr>
          <w:p w:rsidR="0008683C" w:rsidRPr="008E1660" w:rsidRDefault="004B406E" w:rsidP="008E1660">
            <w:pPr>
              <w:rPr>
                <w:rFonts w:ascii="Franklin Gothic Book" w:hAnsi="Franklin Gothic Book"/>
                <w:i/>
                <w:iCs/>
                <w:sz w:val="24"/>
                <w:szCs w:val="24"/>
              </w:rPr>
            </w:pPr>
            <w:r w:rsidRPr="00EA3E90">
              <w:rPr>
                <w:rFonts w:ascii="Franklin Gothic Book" w:hAnsi="Franklin Gothic Book"/>
                <w:i/>
                <w:iCs/>
                <w:sz w:val="24"/>
                <w:szCs w:val="24"/>
              </w:rPr>
              <w:t>Информационная</w:t>
            </w:r>
            <w:r w:rsidR="00203702">
              <w:rPr>
                <w:rFonts w:ascii="Franklin Gothic Book" w:hAnsi="Franklin Gothic Book"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203702">
              <w:rPr>
                <w:rFonts w:ascii="Franklin Gothic Book" w:hAnsi="Franklin Gothic Book"/>
                <w:i/>
                <w:iCs/>
                <w:sz w:val="24"/>
                <w:szCs w:val="24"/>
              </w:rPr>
              <w:t>система</w:t>
            </w:r>
            <w:r w:rsidRPr="00EA3E90">
              <w:rPr>
                <w:rFonts w:ascii="Franklin Gothic Book" w:hAnsi="Franklin Gothic Book"/>
                <w:i/>
                <w:iCs/>
                <w:sz w:val="24"/>
                <w:szCs w:val="24"/>
              </w:rPr>
              <w:t xml:space="preserve"> </w:t>
            </w:r>
            <w:r w:rsidR="00203702" w:rsidRPr="00203702">
              <w:rPr>
                <w:rFonts w:ascii="Franklin Gothic Book" w:hAnsi="Franklin Gothic Book"/>
                <w:i/>
                <w:iCs/>
                <w:sz w:val="24"/>
                <w:szCs w:val="24"/>
              </w:rPr>
              <w:t>«Битрикс24» (CRM)</w:t>
            </w:r>
          </w:p>
        </w:tc>
        <w:tc>
          <w:tcPr>
            <w:tcW w:w="991" w:type="dxa"/>
          </w:tcPr>
          <w:p w:rsidR="0008683C" w:rsidRPr="00EA3E90" w:rsidRDefault="004B406E" w:rsidP="0008683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A3E90">
              <w:rPr>
                <w:rFonts w:ascii="Franklin Gothic Book" w:hAnsi="Franklin Gothic Book"/>
                <w:i/>
                <w:sz w:val="24"/>
                <w:szCs w:val="24"/>
              </w:rPr>
              <w:t>ЕРРП</w:t>
            </w:r>
          </w:p>
        </w:tc>
        <w:tc>
          <w:tcPr>
            <w:tcW w:w="1660" w:type="dxa"/>
          </w:tcPr>
          <w:p w:rsidR="0008683C" w:rsidRPr="00EA3E90" w:rsidRDefault="004B406E" w:rsidP="0008683C">
            <w:pPr>
              <w:pStyle w:val="a5"/>
              <w:ind w:left="0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A3E90">
              <w:rPr>
                <w:rFonts w:ascii="Franklin Gothic Book" w:hAnsi="Franklin Gothic Book"/>
                <w:i/>
                <w:sz w:val="24"/>
                <w:szCs w:val="24"/>
              </w:rPr>
              <w:t>Прикладное программное обеспечение</w:t>
            </w:r>
          </w:p>
        </w:tc>
        <w:tc>
          <w:tcPr>
            <w:tcW w:w="2747" w:type="dxa"/>
          </w:tcPr>
          <w:p w:rsidR="0008683C" w:rsidRPr="00EA3E90" w:rsidRDefault="008863EF" w:rsidP="0008683C">
            <w:pPr>
              <w:pStyle w:val="a5"/>
              <w:ind w:left="0"/>
              <w:rPr>
                <w:rFonts w:ascii="Franklin Gothic Book" w:hAnsi="Franklin Gothic Book"/>
                <w:i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sz w:val="24"/>
                <w:szCs w:val="24"/>
              </w:rPr>
              <w:t xml:space="preserve">09.11 </w:t>
            </w:r>
            <w:r w:rsidRPr="008863EF">
              <w:rPr>
                <w:rFonts w:ascii="Franklin Gothic Book" w:hAnsi="Franklin Gothic Book"/>
                <w:i/>
                <w:sz w:val="24"/>
                <w:szCs w:val="24"/>
              </w:rPr>
              <w:t>Средства управления содержимым (CMS), сайты и портальные решения</w:t>
            </w:r>
          </w:p>
        </w:tc>
        <w:tc>
          <w:tcPr>
            <w:tcW w:w="1540" w:type="dxa"/>
          </w:tcPr>
          <w:p w:rsidR="0008683C" w:rsidRPr="00EA3E90" w:rsidRDefault="004B406E" w:rsidP="0008683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A3E90">
              <w:rPr>
                <w:rFonts w:ascii="Franklin Gothic Book" w:hAnsi="Franklin Gothic Book"/>
                <w:i/>
                <w:sz w:val="24"/>
                <w:szCs w:val="24"/>
              </w:rPr>
              <w:t>1</w:t>
            </w:r>
          </w:p>
          <w:p w:rsidR="0008683C" w:rsidRPr="00EA3E90" w:rsidRDefault="0008683C" w:rsidP="0008683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</w:p>
        </w:tc>
        <w:tc>
          <w:tcPr>
            <w:tcW w:w="1654" w:type="dxa"/>
          </w:tcPr>
          <w:p w:rsidR="0008683C" w:rsidRPr="00EA3E90" w:rsidRDefault="004B406E" w:rsidP="0008683C">
            <w:pPr>
              <w:pStyle w:val="a5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EA3E90">
              <w:rPr>
                <w:rFonts w:ascii="Franklin Gothic Book" w:hAnsi="Franklin Gothic Book"/>
                <w:i/>
                <w:sz w:val="24"/>
                <w:szCs w:val="24"/>
              </w:rPr>
              <w:t>12 месяцев</w:t>
            </w:r>
          </w:p>
        </w:tc>
        <w:tc>
          <w:tcPr>
            <w:tcW w:w="1669" w:type="dxa"/>
          </w:tcPr>
          <w:p w:rsidR="0008683C" w:rsidRPr="00EA3E90" w:rsidRDefault="00B651EC" w:rsidP="0008683C">
            <w:pPr>
              <w:pStyle w:val="a5"/>
              <w:ind w:left="0"/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>
              <w:rPr>
                <w:rFonts w:ascii="Franklin Gothic Book" w:hAnsi="Franklin Gothic Book"/>
                <w:i/>
                <w:sz w:val="24"/>
                <w:szCs w:val="24"/>
                <w:lang w:val="en-US"/>
              </w:rPr>
              <w:t>01</w:t>
            </w:r>
            <w:r w:rsidR="004B406E" w:rsidRPr="00EA3E90">
              <w:rPr>
                <w:rFonts w:ascii="Franklin Gothic Book" w:hAnsi="Franklin Gothic Book"/>
                <w:i/>
                <w:sz w:val="24"/>
                <w:szCs w:val="24"/>
              </w:rPr>
              <w:t>.</w:t>
            </w:r>
            <w:r w:rsidR="004B406E">
              <w:rPr>
                <w:rFonts w:ascii="Franklin Gothic Book" w:hAnsi="Franklin Gothic Book"/>
                <w:i/>
                <w:sz w:val="24"/>
                <w:szCs w:val="24"/>
                <w:lang w:val="en-US"/>
              </w:rPr>
              <w:t>10</w:t>
            </w:r>
            <w:r w:rsidR="004B406E" w:rsidRPr="00EA3E90">
              <w:rPr>
                <w:rFonts w:ascii="Franklin Gothic Book" w:hAnsi="Franklin Gothic Book"/>
                <w:i/>
                <w:sz w:val="24"/>
                <w:szCs w:val="24"/>
              </w:rPr>
              <w:t>.2024</w:t>
            </w:r>
          </w:p>
        </w:tc>
        <w:tc>
          <w:tcPr>
            <w:tcW w:w="1720" w:type="dxa"/>
          </w:tcPr>
          <w:p w:rsidR="0008683C" w:rsidRPr="00EA3E90" w:rsidRDefault="00B651EC" w:rsidP="0008683C">
            <w:pPr>
              <w:pStyle w:val="a5"/>
              <w:ind w:left="0"/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B651EC">
              <w:rPr>
                <w:rFonts w:ascii="Franklin Gothic Book" w:hAnsi="Franklin Gothic Book"/>
                <w:i/>
                <w:sz w:val="24"/>
                <w:szCs w:val="24"/>
              </w:rPr>
              <w:t>30</w:t>
            </w:r>
            <w:r w:rsidR="004B406E" w:rsidRPr="00EA3E90">
              <w:rPr>
                <w:rFonts w:ascii="Franklin Gothic Book" w:hAnsi="Franklin Gothic Book"/>
                <w:i/>
                <w:sz w:val="24"/>
                <w:szCs w:val="24"/>
              </w:rPr>
              <w:t>.</w:t>
            </w:r>
            <w:r>
              <w:rPr>
                <w:rFonts w:ascii="Franklin Gothic Book" w:hAnsi="Franklin Gothic Book"/>
                <w:i/>
                <w:sz w:val="24"/>
                <w:szCs w:val="24"/>
                <w:lang w:val="en-US"/>
              </w:rPr>
              <w:t>09</w:t>
            </w:r>
            <w:r w:rsidR="004B406E" w:rsidRPr="00EA3E90">
              <w:rPr>
                <w:rFonts w:ascii="Franklin Gothic Book" w:hAnsi="Franklin Gothic Book"/>
                <w:i/>
                <w:sz w:val="24"/>
                <w:szCs w:val="24"/>
              </w:rPr>
              <w:t>.2025</w:t>
            </w:r>
          </w:p>
        </w:tc>
      </w:tr>
    </w:tbl>
    <w:p w:rsidR="00DF68E4" w:rsidRDefault="004B406E" w:rsidP="00CE0598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  <w:r w:rsidRPr="00700D0E">
        <w:rPr>
          <w:rFonts w:ascii="Franklin Gothic Book" w:hAnsi="Franklin Gothic Book"/>
          <w:i/>
          <w:sz w:val="24"/>
          <w:szCs w:val="24"/>
        </w:rPr>
        <w:lastRenderedPageBreak/>
        <w:t xml:space="preserve"> </w:t>
      </w:r>
      <w:r w:rsidR="00CE09A3" w:rsidRPr="00700D0E">
        <w:rPr>
          <w:rFonts w:ascii="Franklin Gothic Book" w:hAnsi="Franklin Gothic Book"/>
          <w:i/>
          <w:sz w:val="24"/>
          <w:szCs w:val="24"/>
        </w:rPr>
        <w:t>(</w:t>
      </w:r>
      <w:r w:rsidR="00E64D98" w:rsidRPr="00700D0E">
        <w:rPr>
          <w:rFonts w:ascii="Franklin Gothic Book" w:hAnsi="Franklin Gothic Book"/>
          <w:i/>
          <w:sz w:val="24"/>
          <w:szCs w:val="24"/>
        </w:rPr>
        <w:t>Указывается</w:t>
      </w:r>
      <w:r w:rsidR="00ED589D">
        <w:rPr>
          <w:rFonts w:ascii="Franklin Gothic Book" w:hAnsi="Franklin Gothic Book"/>
          <w:i/>
          <w:sz w:val="24"/>
          <w:szCs w:val="24"/>
        </w:rPr>
        <w:t xml:space="preserve"> класс,</w:t>
      </w:r>
      <w:r w:rsidR="00E64D98" w:rsidRPr="00700D0E">
        <w:rPr>
          <w:rFonts w:ascii="Franklin Gothic Book" w:hAnsi="Franklin Gothic Book"/>
          <w:i/>
          <w:sz w:val="24"/>
          <w:szCs w:val="24"/>
        </w:rPr>
        <w:t xml:space="preserve"> тип и к</w:t>
      </w:r>
      <w:r w:rsidR="003B1ED7" w:rsidRPr="00700D0E">
        <w:rPr>
          <w:rFonts w:ascii="Franklin Gothic Book" w:hAnsi="Franklin Gothic Book"/>
          <w:i/>
          <w:sz w:val="24"/>
          <w:szCs w:val="24"/>
        </w:rPr>
        <w:t>оличество программного обеспечения</w:t>
      </w:r>
      <w:r w:rsidR="00717100" w:rsidRPr="00700D0E">
        <w:rPr>
          <w:rFonts w:ascii="Franklin Gothic Book" w:hAnsi="Franklin Gothic Book"/>
          <w:i/>
          <w:sz w:val="24"/>
          <w:szCs w:val="24"/>
        </w:rPr>
        <w:t>, период действия лицензий, срок начала действия лицензий / период оказания услуг(работ)</w:t>
      </w:r>
      <w:r w:rsidR="00E64D98" w:rsidRPr="00700D0E">
        <w:rPr>
          <w:rFonts w:ascii="Franklin Gothic Book" w:hAnsi="Franklin Gothic Book"/>
          <w:i/>
          <w:sz w:val="24"/>
          <w:szCs w:val="24"/>
        </w:rPr>
        <w:t xml:space="preserve"> с учетом текущих (реальных) потребностей</w:t>
      </w:r>
      <w:r w:rsidR="00CE09A3" w:rsidRPr="00700D0E">
        <w:rPr>
          <w:rFonts w:ascii="Franklin Gothic Book" w:hAnsi="Franklin Gothic Book"/>
          <w:i/>
          <w:sz w:val="24"/>
          <w:szCs w:val="24"/>
        </w:rPr>
        <w:t>)</w:t>
      </w:r>
    </w:p>
    <w:p w:rsidR="00CE0598" w:rsidRPr="00CE0598" w:rsidRDefault="00CE0598" w:rsidP="00CE0598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</w:p>
    <w:p w:rsidR="00F32BE4" w:rsidRDefault="004B406E" w:rsidP="008E1660">
      <w:pPr>
        <w:pStyle w:val="a5"/>
        <w:numPr>
          <w:ilvl w:val="0"/>
          <w:numId w:val="1"/>
        </w:numPr>
        <w:jc w:val="both"/>
        <w:rPr>
          <w:rFonts w:ascii="Franklin Gothic Book" w:hAnsi="Franklin Gothic Book"/>
          <w:sz w:val="28"/>
          <w:szCs w:val="28"/>
        </w:rPr>
      </w:pPr>
      <w:r w:rsidRPr="00700D0E">
        <w:rPr>
          <w:rFonts w:ascii="Franklin Gothic Book" w:hAnsi="Franklin Gothic Book"/>
          <w:sz w:val="28"/>
          <w:szCs w:val="28"/>
        </w:rPr>
        <w:t>Применение специальных цен производителя/разработчик</w:t>
      </w:r>
      <w:bookmarkStart w:id="2" w:name="_GoBack"/>
      <w:bookmarkEnd w:id="2"/>
      <w:r w:rsidRPr="00700D0E">
        <w:rPr>
          <w:rFonts w:ascii="Franklin Gothic Book" w:hAnsi="Franklin Gothic Book"/>
          <w:sz w:val="28"/>
          <w:szCs w:val="28"/>
        </w:rPr>
        <w:t>а</w:t>
      </w:r>
      <w:r w:rsidR="00700D0E" w:rsidRPr="00700D0E">
        <w:rPr>
          <w:rFonts w:ascii="Franklin Gothic Book" w:hAnsi="Franklin Gothic Book"/>
          <w:sz w:val="28"/>
          <w:szCs w:val="28"/>
        </w:rPr>
        <w:t xml:space="preserve"> </w:t>
      </w:r>
      <w:r w:rsidRPr="00700D0E">
        <w:rPr>
          <w:rFonts w:ascii="Franklin Gothic Book" w:hAnsi="Franklin Gothic Book"/>
          <w:sz w:val="28"/>
          <w:szCs w:val="28"/>
        </w:rPr>
        <w:t>для ПАО «Транснефть» и ОСТ</w:t>
      </w:r>
    </w:p>
    <w:p w:rsidR="0095716A" w:rsidRDefault="0095716A" w:rsidP="0095716A">
      <w:pPr>
        <w:pStyle w:val="a5"/>
        <w:ind w:left="360"/>
        <w:jc w:val="both"/>
        <w:rPr>
          <w:rFonts w:ascii="Franklin Gothic Book" w:hAnsi="Franklin Gothic Book"/>
          <w:sz w:val="28"/>
          <w:szCs w:val="28"/>
        </w:rPr>
      </w:pPr>
    </w:p>
    <w:p w:rsidR="009077F0" w:rsidRPr="008863EF" w:rsidRDefault="008863EF" w:rsidP="0008683C">
      <w:pPr>
        <w:pStyle w:val="a5"/>
        <w:ind w:left="36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Разработчик</w:t>
      </w:r>
      <w:r w:rsidR="004B406E" w:rsidRPr="008863EF">
        <w:rPr>
          <w:rFonts w:ascii="Franklin Gothic Book" w:hAnsi="Franklin Gothic Book"/>
          <w:sz w:val="28"/>
          <w:szCs w:val="28"/>
        </w:rPr>
        <w:t xml:space="preserve"> Информационной системы «</w:t>
      </w:r>
      <w:r w:rsidRPr="008863EF">
        <w:rPr>
          <w:rFonts w:ascii="Franklin Gothic Book" w:hAnsi="Franklin Gothic Book"/>
          <w:sz w:val="28"/>
          <w:szCs w:val="28"/>
        </w:rPr>
        <w:t xml:space="preserve">Битрикс24 </w:t>
      </w:r>
      <w:r w:rsidRPr="008863EF">
        <w:rPr>
          <w:rFonts w:ascii="Franklin Gothic Book" w:hAnsi="Franklin Gothic Book"/>
          <w:sz w:val="28"/>
          <w:szCs w:val="28"/>
          <w:lang w:val="en-US"/>
        </w:rPr>
        <w:t>CRM</w:t>
      </w:r>
      <w:r w:rsidRPr="008863EF">
        <w:rPr>
          <w:rFonts w:ascii="Franklin Gothic Book" w:hAnsi="Franklin Gothic Book"/>
          <w:sz w:val="28"/>
          <w:szCs w:val="28"/>
        </w:rPr>
        <w:t>»</w:t>
      </w:r>
      <w:r w:rsidR="004B406E" w:rsidRPr="008863EF">
        <w:rPr>
          <w:rFonts w:ascii="Franklin Gothic Book" w:hAnsi="Franklin Gothic Book"/>
          <w:sz w:val="28"/>
          <w:szCs w:val="28"/>
        </w:rPr>
        <w:t xml:space="preserve"> </w:t>
      </w:r>
      <w:r w:rsidR="0069626F" w:rsidRPr="008863EF">
        <w:rPr>
          <w:rFonts w:ascii="Franklin Gothic Book" w:hAnsi="Franklin Gothic Book"/>
          <w:sz w:val="28"/>
          <w:szCs w:val="28"/>
        </w:rPr>
        <w:t xml:space="preserve">- ООО </w:t>
      </w:r>
      <w:r w:rsidR="004B406E" w:rsidRPr="008863EF">
        <w:rPr>
          <w:rFonts w:ascii="Franklin Gothic Book" w:hAnsi="Franklin Gothic Book"/>
          <w:sz w:val="28"/>
          <w:szCs w:val="28"/>
        </w:rPr>
        <w:t>"</w:t>
      </w:r>
      <w:proofErr w:type="spellStart"/>
      <w:r w:rsidRPr="008863EF">
        <w:rPr>
          <w:rFonts w:ascii="Franklin Gothic Book" w:hAnsi="Franklin Gothic Book"/>
          <w:sz w:val="28"/>
          <w:szCs w:val="28"/>
        </w:rPr>
        <w:t>Битрикс</w:t>
      </w:r>
      <w:proofErr w:type="spellEnd"/>
      <w:r w:rsidR="004B406E" w:rsidRPr="008863EF">
        <w:rPr>
          <w:rFonts w:ascii="Franklin Gothic Book" w:hAnsi="Franklin Gothic Book"/>
          <w:sz w:val="28"/>
          <w:szCs w:val="28"/>
        </w:rPr>
        <w:t>"</w:t>
      </w:r>
      <w:r w:rsidR="0069626F" w:rsidRPr="008863EF">
        <w:rPr>
          <w:rFonts w:ascii="Franklin Gothic Book" w:hAnsi="Franklin Gothic Book"/>
          <w:sz w:val="28"/>
          <w:szCs w:val="28"/>
        </w:rPr>
        <w:t xml:space="preserve">. </w:t>
      </w:r>
    </w:p>
    <w:p w:rsidR="0008683C" w:rsidRPr="009077F0" w:rsidRDefault="004B406E" w:rsidP="0008683C">
      <w:pPr>
        <w:pStyle w:val="a5"/>
        <w:ind w:left="360"/>
        <w:jc w:val="both"/>
        <w:rPr>
          <w:rFonts w:ascii="Franklin Gothic Book" w:hAnsi="Franklin Gothic Book"/>
          <w:sz w:val="28"/>
          <w:szCs w:val="28"/>
        </w:rPr>
      </w:pPr>
      <w:r w:rsidRPr="008863EF">
        <w:rPr>
          <w:rFonts w:ascii="Franklin Gothic Book" w:hAnsi="Franklin Gothic Book"/>
          <w:sz w:val="28"/>
          <w:szCs w:val="28"/>
        </w:rPr>
        <w:t>Специальных цен на услуги технической эксплуатации и сопровождения потенциальными</w:t>
      </w:r>
      <w:r w:rsidRPr="009077F0">
        <w:rPr>
          <w:rFonts w:ascii="Franklin Gothic Book" w:hAnsi="Franklin Gothic Book"/>
          <w:sz w:val="28"/>
          <w:szCs w:val="28"/>
        </w:rPr>
        <w:t xml:space="preserve"> исполнителями не предлагалось.</w:t>
      </w:r>
    </w:p>
    <w:tbl>
      <w:tblPr>
        <w:tblStyle w:val="a6"/>
        <w:tblW w:w="14490" w:type="dxa"/>
        <w:tblInd w:w="360" w:type="dxa"/>
        <w:tblLook w:val="04A0" w:firstRow="1" w:lastRow="0" w:firstColumn="1" w:lastColumn="0" w:noHBand="0" w:noVBand="1"/>
      </w:tblPr>
      <w:tblGrid>
        <w:gridCol w:w="3888"/>
        <w:gridCol w:w="10602"/>
      </w:tblGrid>
      <w:tr w:rsidR="00580B16" w:rsidTr="00D12742">
        <w:tc>
          <w:tcPr>
            <w:tcW w:w="3888" w:type="dxa"/>
          </w:tcPr>
          <w:p w:rsidR="0008683C" w:rsidRPr="009077F0" w:rsidRDefault="004B406E" w:rsidP="00D12742">
            <w:pPr>
              <w:pStyle w:val="a5"/>
              <w:ind w:left="0"/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9077F0">
              <w:rPr>
                <w:rFonts w:ascii="Franklin Gothic Book" w:hAnsi="Franklin Gothic Book"/>
                <w:i/>
                <w:sz w:val="24"/>
                <w:szCs w:val="24"/>
              </w:rPr>
              <w:t>Наименование позиции</w:t>
            </w:r>
          </w:p>
        </w:tc>
        <w:tc>
          <w:tcPr>
            <w:tcW w:w="10602" w:type="dxa"/>
          </w:tcPr>
          <w:p w:rsidR="0008683C" w:rsidRPr="009077F0" w:rsidRDefault="004B406E" w:rsidP="00D12742">
            <w:pPr>
              <w:pStyle w:val="a5"/>
              <w:ind w:left="0"/>
              <w:jc w:val="both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9077F0">
              <w:rPr>
                <w:rFonts w:ascii="Franklin Gothic Book" w:hAnsi="Franklin Gothic Book"/>
                <w:i/>
                <w:sz w:val="24"/>
                <w:szCs w:val="24"/>
              </w:rPr>
              <w:t>-</w:t>
            </w:r>
          </w:p>
        </w:tc>
      </w:tr>
      <w:tr w:rsidR="00580B16" w:rsidTr="00D12742">
        <w:tc>
          <w:tcPr>
            <w:tcW w:w="3888" w:type="dxa"/>
          </w:tcPr>
          <w:p w:rsidR="0008683C" w:rsidRPr="009077F0" w:rsidRDefault="004B406E" w:rsidP="00D12742">
            <w:pPr>
              <w:pStyle w:val="a5"/>
              <w:ind w:left="0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9077F0">
              <w:rPr>
                <w:rFonts w:ascii="Franklin Gothic Book" w:hAnsi="Franklin Gothic Book"/>
                <w:i/>
                <w:sz w:val="24"/>
                <w:szCs w:val="24"/>
              </w:rPr>
              <w:t>-</w:t>
            </w:r>
          </w:p>
        </w:tc>
        <w:tc>
          <w:tcPr>
            <w:tcW w:w="10602" w:type="dxa"/>
          </w:tcPr>
          <w:p w:rsidR="0008683C" w:rsidRPr="009077F0" w:rsidRDefault="004B406E" w:rsidP="00D12742">
            <w:pPr>
              <w:pStyle w:val="a5"/>
              <w:ind w:left="0"/>
              <w:rPr>
                <w:rFonts w:ascii="Franklin Gothic Book" w:hAnsi="Franklin Gothic Book"/>
                <w:i/>
                <w:sz w:val="24"/>
                <w:szCs w:val="24"/>
              </w:rPr>
            </w:pPr>
            <w:r w:rsidRPr="009077F0">
              <w:rPr>
                <w:rFonts w:ascii="Franklin Gothic Book" w:hAnsi="Franklin Gothic Book"/>
                <w:i/>
                <w:sz w:val="24"/>
                <w:szCs w:val="24"/>
              </w:rPr>
              <w:t>-</w:t>
            </w:r>
          </w:p>
        </w:tc>
      </w:tr>
    </w:tbl>
    <w:p w:rsidR="0008683C" w:rsidRPr="008E1660" w:rsidRDefault="004B406E" w:rsidP="008E1660">
      <w:pPr>
        <w:pStyle w:val="a5"/>
        <w:ind w:left="360"/>
        <w:jc w:val="both"/>
        <w:rPr>
          <w:rFonts w:ascii="Franklin Gothic Book" w:hAnsi="Franklin Gothic Book"/>
          <w:i/>
          <w:sz w:val="24"/>
          <w:szCs w:val="24"/>
        </w:rPr>
      </w:pPr>
      <w:r w:rsidRPr="009077F0">
        <w:rPr>
          <w:rFonts w:ascii="Franklin Gothic Book" w:hAnsi="Franklin Gothic Book"/>
          <w:i/>
          <w:sz w:val="24"/>
          <w:szCs w:val="24"/>
        </w:rPr>
        <w:t>(Указывается наличие специальных цен производителя/разработчика, услуг(работ) для ПАО «Транснефть» и ОСТ (№ письма/ссылка на прайс и пр.)</w:t>
      </w:r>
    </w:p>
    <w:p w:rsidR="0008683C" w:rsidRPr="009077F0" w:rsidRDefault="0008683C" w:rsidP="00700D0E">
      <w:pPr>
        <w:jc w:val="both"/>
        <w:rPr>
          <w:rFonts w:ascii="Franklin Gothic Book" w:hAnsi="Franklin Gothic Book"/>
          <w:sz w:val="24"/>
          <w:szCs w:val="24"/>
        </w:rPr>
      </w:pPr>
    </w:p>
    <w:p w:rsidR="00A57172" w:rsidRPr="00197FD4" w:rsidRDefault="004B406E" w:rsidP="00EA3E90">
      <w:pPr>
        <w:ind w:left="426" w:hanging="142"/>
        <w:jc w:val="both"/>
        <w:rPr>
          <w:rFonts w:ascii="Franklin Gothic Book" w:hAnsi="Franklin Gothic Book" w:cs="Arial"/>
          <w:sz w:val="28"/>
          <w:szCs w:val="28"/>
        </w:rPr>
      </w:pPr>
      <w:r w:rsidRPr="009077F0">
        <w:rPr>
          <w:rFonts w:ascii="Franklin Gothic Book" w:hAnsi="Franklin Gothic Book" w:cs="Arial"/>
          <w:sz w:val="28"/>
          <w:szCs w:val="28"/>
        </w:rPr>
        <w:t>Заместитель генерального директора по информационным технологиям</w:t>
      </w:r>
      <w:r w:rsidR="003B1ED7" w:rsidRPr="009077F0">
        <w:rPr>
          <w:rFonts w:ascii="Franklin Gothic Book" w:hAnsi="Franklin Gothic Book"/>
          <w:sz w:val="28"/>
          <w:szCs w:val="28"/>
        </w:rPr>
        <w:tab/>
      </w:r>
      <w:r w:rsidR="00FD4E9E" w:rsidRPr="009077F0">
        <w:rPr>
          <w:rFonts w:ascii="Franklin Gothic Book" w:hAnsi="Franklin Gothic Book"/>
          <w:sz w:val="28"/>
          <w:szCs w:val="28"/>
        </w:rPr>
        <w:t xml:space="preserve"> </w:t>
      </w:r>
      <w:r w:rsidR="003B1ED7" w:rsidRPr="009077F0">
        <w:rPr>
          <w:rFonts w:ascii="Franklin Gothic Book" w:hAnsi="Franklin Gothic Book"/>
          <w:sz w:val="28"/>
          <w:szCs w:val="28"/>
        </w:rPr>
        <w:t>_______________________</w:t>
      </w:r>
      <w:r w:rsidR="003B1ED7" w:rsidRPr="009077F0">
        <w:rPr>
          <w:rFonts w:ascii="Franklin Gothic Book" w:hAnsi="Franklin Gothic Book"/>
          <w:sz w:val="28"/>
          <w:szCs w:val="28"/>
        </w:rPr>
        <w:tab/>
      </w:r>
      <w:r w:rsidR="00FD4E9E" w:rsidRPr="009077F0">
        <w:rPr>
          <w:rFonts w:ascii="Franklin Gothic Book" w:hAnsi="Franklin Gothic Book"/>
          <w:sz w:val="28"/>
          <w:szCs w:val="28"/>
        </w:rPr>
        <w:t>А.Б.Захаров</w:t>
      </w:r>
      <w:r w:rsidR="003B1ED7" w:rsidRPr="00197FD4">
        <w:rPr>
          <w:rFonts w:ascii="Franklin Gothic Book" w:hAnsi="Franklin Gothic Book"/>
          <w:sz w:val="28"/>
          <w:szCs w:val="28"/>
        </w:rPr>
        <w:t xml:space="preserve"> </w:t>
      </w:r>
    </w:p>
    <w:p w:rsidR="00DF68E4" w:rsidRPr="00197FD4" w:rsidRDefault="00DF68E4" w:rsidP="00ED589D">
      <w:pPr>
        <w:jc w:val="both"/>
        <w:rPr>
          <w:rFonts w:ascii="Franklin Gothic Book" w:hAnsi="Franklin Gothic Book"/>
          <w:sz w:val="24"/>
          <w:szCs w:val="24"/>
        </w:rPr>
      </w:pPr>
    </w:p>
    <w:sectPr w:rsidR="00DF68E4" w:rsidRPr="00197FD4" w:rsidSect="008E166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07866"/>
    <w:multiLevelType w:val="hybridMultilevel"/>
    <w:tmpl w:val="47ECAAC2"/>
    <w:lvl w:ilvl="0" w:tplc="6400DA46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4A040324" w:tentative="1">
      <w:start w:val="1"/>
      <w:numFmt w:val="lowerLetter"/>
      <w:lvlText w:val="%2."/>
      <w:lvlJc w:val="left"/>
      <w:pPr>
        <w:ind w:left="1505" w:hanging="360"/>
      </w:pPr>
    </w:lvl>
    <w:lvl w:ilvl="2" w:tplc="B42CA512" w:tentative="1">
      <w:start w:val="1"/>
      <w:numFmt w:val="lowerRoman"/>
      <w:lvlText w:val="%3."/>
      <w:lvlJc w:val="right"/>
      <w:pPr>
        <w:ind w:left="2225" w:hanging="180"/>
      </w:pPr>
    </w:lvl>
    <w:lvl w:ilvl="3" w:tplc="2812B912" w:tentative="1">
      <w:start w:val="1"/>
      <w:numFmt w:val="decimal"/>
      <w:lvlText w:val="%4."/>
      <w:lvlJc w:val="left"/>
      <w:pPr>
        <w:ind w:left="2945" w:hanging="360"/>
      </w:pPr>
    </w:lvl>
    <w:lvl w:ilvl="4" w:tplc="8E246B10" w:tentative="1">
      <w:start w:val="1"/>
      <w:numFmt w:val="lowerLetter"/>
      <w:lvlText w:val="%5."/>
      <w:lvlJc w:val="left"/>
      <w:pPr>
        <w:ind w:left="3665" w:hanging="360"/>
      </w:pPr>
    </w:lvl>
    <w:lvl w:ilvl="5" w:tplc="9F980E10" w:tentative="1">
      <w:start w:val="1"/>
      <w:numFmt w:val="lowerRoman"/>
      <w:lvlText w:val="%6."/>
      <w:lvlJc w:val="right"/>
      <w:pPr>
        <w:ind w:left="4385" w:hanging="180"/>
      </w:pPr>
    </w:lvl>
    <w:lvl w:ilvl="6" w:tplc="DD546C70" w:tentative="1">
      <w:start w:val="1"/>
      <w:numFmt w:val="decimal"/>
      <w:lvlText w:val="%7."/>
      <w:lvlJc w:val="left"/>
      <w:pPr>
        <w:ind w:left="5105" w:hanging="360"/>
      </w:pPr>
    </w:lvl>
    <w:lvl w:ilvl="7" w:tplc="9ECEC7D8" w:tentative="1">
      <w:start w:val="1"/>
      <w:numFmt w:val="lowerLetter"/>
      <w:lvlText w:val="%8."/>
      <w:lvlJc w:val="left"/>
      <w:pPr>
        <w:ind w:left="5825" w:hanging="360"/>
      </w:pPr>
    </w:lvl>
    <w:lvl w:ilvl="8" w:tplc="3AEAA4AE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6E107E8"/>
    <w:multiLevelType w:val="hybridMultilevel"/>
    <w:tmpl w:val="47ECAAC2"/>
    <w:lvl w:ilvl="0" w:tplc="F628FD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EA46389E" w:tentative="1">
      <w:start w:val="1"/>
      <w:numFmt w:val="lowerLetter"/>
      <w:lvlText w:val="%2."/>
      <w:lvlJc w:val="left"/>
      <w:pPr>
        <w:ind w:left="1440" w:hanging="360"/>
      </w:pPr>
    </w:lvl>
    <w:lvl w:ilvl="2" w:tplc="6E8C72DC" w:tentative="1">
      <w:start w:val="1"/>
      <w:numFmt w:val="lowerRoman"/>
      <w:lvlText w:val="%3."/>
      <w:lvlJc w:val="right"/>
      <w:pPr>
        <w:ind w:left="2160" w:hanging="180"/>
      </w:pPr>
    </w:lvl>
    <w:lvl w:ilvl="3" w:tplc="D1B6D446" w:tentative="1">
      <w:start w:val="1"/>
      <w:numFmt w:val="decimal"/>
      <w:lvlText w:val="%4."/>
      <w:lvlJc w:val="left"/>
      <w:pPr>
        <w:ind w:left="2880" w:hanging="360"/>
      </w:pPr>
    </w:lvl>
    <w:lvl w:ilvl="4" w:tplc="3A5889D0" w:tentative="1">
      <w:start w:val="1"/>
      <w:numFmt w:val="lowerLetter"/>
      <w:lvlText w:val="%5."/>
      <w:lvlJc w:val="left"/>
      <w:pPr>
        <w:ind w:left="3600" w:hanging="360"/>
      </w:pPr>
    </w:lvl>
    <w:lvl w:ilvl="5" w:tplc="7EBE9D18" w:tentative="1">
      <w:start w:val="1"/>
      <w:numFmt w:val="lowerRoman"/>
      <w:lvlText w:val="%6."/>
      <w:lvlJc w:val="right"/>
      <w:pPr>
        <w:ind w:left="4320" w:hanging="180"/>
      </w:pPr>
    </w:lvl>
    <w:lvl w:ilvl="6" w:tplc="51FCB704" w:tentative="1">
      <w:start w:val="1"/>
      <w:numFmt w:val="decimal"/>
      <w:lvlText w:val="%7."/>
      <w:lvlJc w:val="left"/>
      <w:pPr>
        <w:ind w:left="5040" w:hanging="360"/>
      </w:pPr>
    </w:lvl>
    <w:lvl w:ilvl="7" w:tplc="90D6D882" w:tentative="1">
      <w:start w:val="1"/>
      <w:numFmt w:val="lowerLetter"/>
      <w:lvlText w:val="%8."/>
      <w:lvlJc w:val="left"/>
      <w:pPr>
        <w:ind w:left="5760" w:hanging="360"/>
      </w:pPr>
    </w:lvl>
    <w:lvl w:ilvl="8" w:tplc="91389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414C6"/>
    <w:multiLevelType w:val="hybridMultilevel"/>
    <w:tmpl w:val="56440376"/>
    <w:lvl w:ilvl="0" w:tplc="7ADCD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0C7A46" w:tentative="1">
      <w:start w:val="1"/>
      <w:numFmt w:val="lowerLetter"/>
      <w:lvlText w:val="%2."/>
      <w:lvlJc w:val="left"/>
      <w:pPr>
        <w:ind w:left="1440" w:hanging="360"/>
      </w:pPr>
    </w:lvl>
    <w:lvl w:ilvl="2" w:tplc="63621D98" w:tentative="1">
      <w:start w:val="1"/>
      <w:numFmt w:val="lowerRoman"/>
      <w:lvlText w:val="%3."/>
      <w:lvlJc w:val="right"/>
      <w:pPr>
        <w:ind w:left="2160" w:hanging="180"/>
      </w:pPr>
    </w:lvl>
    <w:lvl w:ilvl="3" w:tplc="A4B8D4C2" w:tentative="1">
      <w:start w:val="1"/>
      <w:numFmt w:val="decimal"/>
      <w:lvlText w:val="%4."/>
      <w:lvlJc w:val="left"/>
      <w:pPr>
        <w:ind w:left="2880" w:hanging="360"/>
      </w:pPr>
    </w:lvl>
    <w:lvl w:ilvl="4" w:tplc="BB6A418E" w:tentative="1">
      <w:start w:val="1"/>
      <w:numFmt w:val="lowerLetter"/>
      <w:lvlText w:val="%5."/>
      <w:lvlJc w:val="left"/>
      <w:pPr>
        <w:ind w:left="3600" w:hanging="360"/>
      </w:pPr>
    </w:lvl>
    <w:lvl w:ilvl="5" w:tplc="535C6A16" w:tentative="1">
      <w:start w:val="1"/>
      <w:numFmt w:val="lowerRoman"/>
      <w:lvlText w:val="%6."/>
      <w:lvlJc w:val="right"/>
      <w:pPr>
        <w:ind w:left="4320" w:hanging="180"/>
      </w:pPr>
    </w:lvl>
    <w:lvl w:ilvl="6" w:tplc="31F63A7E" w:tentative="1">
      <w:start w:val="1"/>
      <w:numFmt w:val="decimal"/>
      <w:lvlText w:val="%7."/>
      <w:lvlJc w:val="left"/>
      <w:pPr>
        <w:ind w:left="5040" w:hanging="360"/>
      </w:pPr>
    </w:lvl>
    <w:lvl w:ilvl="7" w:tplc="6E7881E4" w:tentative="1">
      <w:start w:val="1"/>
      <w:numFmt w:val="lowerLetter"/>
      <w:lvlText w:val="%8."/>
      <w:lvlJc w:val="left"/>
      <w:pPr>
        <w:ind w:left="5760" w:hanging="360"/>
      </w:pPr>
    </w:lvl>
    <w:lvl w:ilvl="8" w:tplc="752815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463C5"/>
    <w:multiLevelType w:val="hybridMultilevel"/>
    <w:tmpl w:val="75B2B6DC"/>
    <w:lvl w:ilvl="0" w:tplc="6FAC7A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9E7DF6" w:tentative="1">
      <w:start w:val="1"/>
      <w:numFmt w:val="lowerLetter"/>
      <w:lvlText w:val="%2."/>
      <w:lvlJc w:val="left"/>
      <w:pPr>
        <w:ind w:left="1440" w:hanging="360"/>
      </w:pPr>
    </w:lvl>
    <w:lvl w:ilvl="2" w:tplc="DADE28CA" w:tentative="1">
      <w:start w:val="1"/>
      <w:numFmt w:val="lowerRoman"/>
      <w:lvlText w:val="%3."/>
      <w:lvlJc w:val="right"/>
      <w:pPr>
        <w:ind w:left="2160" w:hanging="180"/>
      </w:pPr>
    </w:lvl>
    <w:lvl w:ilvl="3" w:tplc="3CB8DDAA" w:tentative="1">
      <w:start w:val="1"/>
      <w:numFmt w:val="decimal"/>
      <w:lvlText w:val="%4."/>
      <w:lvlJc w:val="left"/>
      <w:pPr>
        <w:ind w:left="2880" w:hanging="360"/>
      </w:pPr>
    </w:lvl>
    <w:lvl w:ilvl="4" w:tplc="4C1E7B3A" w:tentative="1">
      <w:start w:val="1"/>
      <w:numFmt w:val="lowerLetter"/>
      <w:lvlText w:val="%5."/>
      <w:lvlJc w:val="left"/>
      <w:pPr>
        <w:ind w:left="3600" w:hanging="360"/>
      </w:pPr>
    </w:lvl>
    <w:lvl w:ilvl="5" w:tplc="F49CAC98" w:tentative="1">
      <w:start w:val="1"/>
      <w:numFmt w:val="lowerRoman"/>
      <w:lvlText w:val="%6."/>
      <w:lvlJc w:val="right"/>
      <w:pPr>
        <w:ind w:left="4320" w:hanging="180"/>
      </w:pPr>
    </w:lvl>
    <w:lvl w:ilvl="6" w:tplc="BA386FC2" w:tentative="1">
      <w:start w:val="1"/>
      <w:numFmt w:val="decimal"/>
      <w:lvlText w:val="%7."/>
      <w:lvlJc w:val="left"/>
      <w:pPr>
        <w:ind w:left="5040" w:hanging="360"/>
      </w:pPr>
    </w:lvl>
    <w:lvl w:ilvl="7" w:tplc="C25A9B42" w:tentative="1">
      <w:start w:val="1"/>
      <w:numFmt w:val="lowerLetter"/>
      <w:lvlText w:val="%8."/>
      <w:lvlJc w:val="left"/>
      <w:pPr>
        <w:ind w:left="5760" w:hanging="360"/>
      </w:pPr>
    </w:lvl>
    <w:lvl w:ilvl="8" w:tplc="B6CC6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708EC"/>
    <w:multiLevelType w:val="hybridMultilevel"/>
    <w:tmpl w:val="47ECAAC2"/>
    <w:lvl w:ilvl="0" w:tplc="223840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5E8808D8" w:tentative="1">
      <w:start w:val="1"/>
      <w:numFmt w:val="lowerLetter"/>
      <w:lvlText w:val="%2."/>
      <w:lvlJc w:val="left"/>
      <w:pPr>
        <w:ind w:left="1440" w:hanging="360"/>
      </w:pPr>
    </w:lvl>
    <w:lvl w:ilvl="2" w:tplc="A612AC1E" w:tentative="1">
      <w:start w:val="1"/>
      <w:numFmt w:val="lowerRoman"/>
      <w:lvlText w:val="%3."/>
      <w:lvlJc w:val="right"/>
      <w:pPr>
        <w:ind w:left="2160" w:hanging="180"/>
      </w:pPr>
    </w:lvl>
    <w:lvl w:ilvl="3" w:tplc="8F96F58E" w:tentative="1">
      <w:start w:val="1"/>
      <w:numFmt w:val="decimal"/>
      <w:lvlText w:val="%4."/>
      <w:lvlJc w:val="left"/>
      <w:pPr>
        <w:ind w:left="2880" w:hanging="360"/>
      </w:pPr>
    </w:lvl>
    <w:lvl w:ilvl="4" w:tplc="FCC82CA2" w:tentative="1">
      <w:start w:val="1"/>
      <w:numFmt w:val="lowerLetter"/>
      <w:lvlText w:val="%5."/>
      <w:lvlJc w:val="left"/>
      <w:pPr>
        <w:ind w:left="3600" w:hanging="360"/>
      </w:pPr>
    </w:lvl>
    <w:lvl w:ilvl="5" w:tplc="B17EB052" w:tentative="1">
      <w:start w:val="1"/>
      <w:numFmt w:val="lowerRoman"/>
      <w:lvlText w:val="%6."/>
      <w:lvlJc w:val="right"/>
      <w:pPr>
        <w:ind w:left="4320" w:hanging="180"/>
      </w:pPr>
    </w:lvl>
    <w:lvl w:ilvl="6" w:tplc="C726ACBC" w:tentative="1">
      <w:start w:val="1"/>
      <w:numFmt w:val="decimal"/>
      <w:lvlText w:val="%7."/>
      <w:lvlJc w:val="left"/>
      <w:pPr>
        <w:ind w:left="5040" w:hanging="360"/>
      </w:pPr>
    </w:lvl>
    <w:lvl w:ilvl="7" w:tplc="3CCCDC92" w:tentative="1">
      <w:start w:val="1"/>
      <w:numFmt w:val="lowerLetter"/>
      <w:lvlText w:val="%8."/>
      <w:lvlJc w:val="left"/>
      <w:pPr>
        <w:ind w:left="5760" w:hanging="360"/>
      </w:pPr>
    </w:lvl>
    <w:lvl w:ilvl="8" w:tplc="78CA6D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74503"/>
    <w:multiLevelType w:val="hybridMultilevel"/>
    <w:tmpl w:val="CB6A2CEC"/>
    <w:lvl w:ilvl="0" w:tplc="4B266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824D18" w:tentative="1">
      <w:start w:val="1"/>
      <w:numFmt w:val="lowerLetter"/>
      <w:lvlText w:val="%2."/>
      <w:lvlJc w:val="left"/>
      <w:pPr>
        <w:ind w:left="1440" w:hanging="360"/>
      </w:pPr>
    </w:lvl>
    <w:lvl w:ilvl="2" w:tplc="2B3AA2AE" w:tentative="1">
      <w:start w:val="1"/>
      <w:numFmt w:val="lowerRoman"/>
      <w:lvlText w:val="%3."/>
      <w:lvlJc w:val="right"/>
      <w:pPr>
        <w:ind w:left="2160" w:hanging="180"/>
      </w:pPr>
    </w:lvl>
    <w:lvl w:ilvl="3" w:tplc="7C14815A" w:tentative="1">
      <w:start w:val="1"/>
      <w:numFmt w:val="decimal"/>
      <w:lvlText w:val="%4."/>
      <w:lvlJc w:val="left"/>
      <w:pPr>
        <w:ind w:left="2880" w:hanging="360"/>
      </w:pPr>
    </w:lvl>
    <w:lvl w:ilvl="4" w:tplc="D5F6D4F4" w:tentative="1">
      <w:start w:val="1"/>
      <w:numFmt w:val="lowerLetter"/>
      <w:lvlText w:val="%5."/>
      <w:lvlJc w:val="left"/>
      <w:pPr>
        <w:ind w:left="3600" w:hanging="360"/>
      </w:pPr>
    </w:lvl>
    <w:lvl w:ilvl="5" w:tplc="3FFE675E" w:tentative="1">
      <w:start w:val="1"/>
      <w:numFmt w:val="lowerRoman"/>
      <w:lvlText w:val="%6."/>
      <w:lvlJc w:val="right"/>
      <w:pPr>
        <w:ind w:left="4320" w:hanging="180"/>
      </w:pPr>
    </w:lvl>
    <w:lvl w:ilvl="6" w:tplc="DC1CD1C2" w:tentative="1">
      <w:start w:val="1"/>
      <w:numFmt w:val="decimal"/>
      <w:lvlText w:val="%7."/>
      <w:lvlJc w:val="left"/>
      <w:pPr>
        <w:ind w:left="5040" w:hanging="360"/>
      </w:pPr>
    </w:lvl>
    <w:lvl w:ilvl="7" w:tplc="98DA580A" w:tentative="1">
      <w:start w:val="1"/>
      <w:numFmt w:val="lowerLetter"/>
      <w:lvlText w:val="%8."/>
      <w:lvlJc w:val="left"/>
      <w:pPr>
        <w:ind w:left="5760" w:hanging="360"/>
      </w:pPr>
    </w:lvl>
    <w:lvl w:ilvl="8" w:tplc="D278E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B31F8"/>
    <w:multiLevelType w:val="multilevel"/>
    <w:tmpl w:val="DE4A76C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390787"/>
    <w:multiLevelType w:val="hybridMultilevel"/>
    <w:tmpl w:val="20664E7A"/>
    <w:lvl w:ilvl="0" w:tplc="A2063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C4F37E" w:tentative="1">
      <w:start w:val="1"/>
      <w:numFmt w:val="lowerLetter"/>
      <w:lvlText w:val="%2."/>
      <w:lvlJc w:val="left"/>
      <w:pPr>
        <w:ind w:left="1440" w:hanging="360"/>
      </w:pPr>
    </w:lvl>
    <w:lvl w:ilvl="2" w:tplc="C4FA3450" w:tentative="1">
      <w:start w:val="1"/>
      <w:numFmt w:val="lowerRoman"/>
      <w:lvlText w:val="%3."/>
      <w:lvlJc w:val="right"/>
      <w:pPr>
        <w:ind w:left="2160" w:hanging="180"/>
      </w:pPr>
    </w:lvl>
    <w:lvl w:ilvl="3" w:tplc="69F2E9EE" w:tentative="1">
      <w:start w:val="1"/>
      <w:numFmt w:val="decimal"/>
      <w:lvlText w:val="%4."/>
      <w:lvlJc w:val="left"/>
      <w:pPr>
        <w:ind w:left="2880" w:hanging="360"/>
      </w:pPr>
    </w:lvl>
    <w:lvl w:ilvl="4" w:tplc="F16ECE4C" w:tentative="1">
      <w:start w:val="1"/>
      <w:numFmt w:val="lowerLetter"/>
      <w:lvlText w:val="%5."/>
      <w:lvlJc w:val="left"/>
      <w:pPr>
        <w:ind w:left="3600" w:hanging="360"/>
      </w:pPr>
    </w:lvl>
    <w:lvl w:ilvl="5" w:tplc="DED08B48" w:tentative="1">
      <w:start w:val="1"/>
      <w:numFmt w:val="lowerRoman"/>
      <w:lvlText w:val="%6."/>
      <w:lvlJc w:val="right"/>
      <w:pPr>
        <w:ind w:left="4320" w:hanging="180"/>
      </w:pPr>
    </w:lvl>
    <w:lvl w:ilvl="6" w:tplc="BA86549E" w:tentative="1">
      <w:start w:val="1"/>
      <w:numFmt w:val="decimal"/>
      <w:lvlText w:val="%7."/>
      <w:lvlJc w:val="left"/>
      <w:pPr>
        <w:ind w:left="5040" w:hanging="360"/>
      </w:pPr>
    </w:lvl>
    <w:lvl w:ilvl="7" w:tplc="8F2058C8" w:tentative="1">
      <w:start w:val="1"/>
      <w:numFmt w:val="lowerLetter"/>
      <w:lvlText w:val="%8."/>
      <w:lvlJc w:val="left"/>
      <w:pPr>
        <w:ind w:left="5760" w:hanging="360"/>
      </w:pPr>
    </w:lvl>
    <w:lvl w:ilvl="8" w:tplc="690675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9385A"/>
    <w:multiLevelType w:val="hybridMultilevel"/>
    <w:tmpl w:val="A4B2C168"/>
    <w:lvl w:ilvl="0" w:tplc="31F4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8EA06A" w:tentative="1">
      <w:start w:val="1"/>
      <w:numFmt w:val="lowerLetter"/>
      <w:lvlText w:val="%2."/>
      <w:lvlJc w:val="left"/>
      <w:pPr>
        <w:ind w:left="1440" w:hanging="360"/>
      </w:pPr>
    </w:lvl>
    <w:lvl w:ilvl="2" w:tplc="716EF346" w:tentative="1">
      <w:start w:val="1"/>
      <w:numFmt w:val="lowerRoman"/>
      <w:lvlText w:val="%3."/>
      <w:lvlJc w:val="right"/>
      <w:pPr>
        <w:ind w:left="2160" w:hanging="180"/>
      </w:pPr>
    </w:lvl>
    <w:lvl w:ilvl="3" w:tplc="52B43712" w:tentative="1">
      <w:start w:val="1"/>
      <w:numFmt w:val="decimal"/>
      <w:lvlText w:val="%4."/>
      <w:lvlJc w:val="left"/>
      <w:pPr>
        <w:ind w:left="2880" w:hanging="360"/>
      </w:pPr>
    </w:lvl>
    <w:lvl w:ilvl="4" w:tplc="F85A3280" w:tentative="1">
      <w:start w:val="1"/>
      <w:numFmt w:val="lowerLetter"/>
      <w:lvlText w:val="%5."/>
      <w:lvlJc w:val="left"/>
      <w:pPr>
        <w:ind w:left="3600" w:hanging="360"/>
      </w:pPr>
    </w:lvl>
    <w:lvl w:ilvl="5" w:tplc="CB4E22EC" w:tentative="1">
      <w:start w:val="1"/>
      <w:numFmt w:val="lowerRoman"/>
      <w:lvlText w:val="%6."/>
      <w:lvlJc w:val="right"/>
      <w:pPr>
        <w:ind w:left="4320" w:hanging="180"/>
      </w:pPr>
    </w:lvl>
    <w:lvl w:ilvl="6" w:tplc="188409C0" w:tentative="1">
      <w:start w:val="1"/>
      <w:numFmt w:val="decimal"/>
      <w:lvlText w:val="%7."/>
      <w:lvlJc w:val="left"/>
      <w:pPr>
        <w:ind w:left="5040" w:hanging="360"/>
      </w:pPr>
    </w:lvl>
    <w:lvl w:ilvl="7" w:tplc="49E09520" w:tentative="1">
      <w:start w:val="1"/>
      <w:numFmt w:val="lowerLetter"/>
      <w:lvlText w:val="%8."/>
      <w:lvlJc w:val="left"/>
      <w:pPr>
        <w:ind w:left="5760" w:hanging="360"/>
      </w:pPr>
    </w:lvl>
    <w:lvl w:ilvl="8" w:tplc="58BA6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644B0"/>
    <w:multiLevelType w:val="hybridMultilevel"/>
    <w:tmpl w:val="0DACDF18"/>
    <w:lvl w:ilvl="0" w:tplc="35A68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EC2CE2" w:tentative="1">
      <w:start w:val="1"/>
      <w:numFmt w:val="lowerLetter"/>
      <w:lvlText w:val="%2."/>
      <w:lvlJc w:val="left"/>
      <w:pPr>
        <w:ind w:left="1440" w:hanging="360"/>
      </w:pPr>
    </w:lvl>
    <w:lvl w:ilvl="2" w:tplc="39DAEFA0" w:tentative="1">
      <w:start w:val="1"/>
      <w:numFmt w:val="lowerRoman"/>
      <w:lvlText w:val="%3."/>
      <w:lvlJc w:val="right"/>
      <w:pPr>
        <w:ind w:left="2160" w:hanging="180"/>
      </w:pPr>
    </w:lvl>
    <w:lvl w:ilvl="3" w:tplc="68AABEDA" w:tentative="1">
      <w:start w:val="1"/>
      <w:numFmt w:val="decimal"/>
      <w:lvlText w:val="%4."/>
      <w:lvlJc w:val="left"/>
      <w:pPr>
        <w:ind w:left="2880" w:hanging="360"/>
      </w:pPr>
    </w:lvl>
    <w:lvl w:ilvl="4" w:tplc="55FC3ACE" w:tentative="1">
      <w:start w:val="1"/>
      <w:numFmt w:val="lowerLetter"/>
      <w:lvlText w:val="%5."/>
      <w:lvlJc w:val="left"/>
      <w:pPr>
        <w:ind w:left="3600" w:hanging="360"/>
      </w:pPr>
    </w:lvl>
    <w:lvl w:ilvl="5" w:tplc="476663A4" w:tentative="1">
      <w:start w:val="1"/>
      <w:numFmt w:val="lowerRoman"/>
      <w:lvlText w:val="%6."/>
      <w:lvlJc w:val="right"/>
      <w:pPr>
        <w:ind w:left="4320" w:hanging="180"/>
      </w:pPr>
    </w:lvl>
    <w:lvl w:ilvl="6" w:tplc="1936701C" w:tentative="1">
      <w:start w:val="1"/>
      <w:numFmt w:val="decimal"/>
      <w:lvlText w:val="%7."/>
      <w:lvlJc w:val="left"/>
      <w:pPr>
        <w:ind w:left="5040" w:hanging="360"/>
      </w:pPr>
    </w:lvl>
    <w:lvl w:ilvl="7" w:tplc="4E904980" w:tentative="1">
      <w:start w:val="1"/>
      <w:numFmt w:val="lowerLetter"/>
      <w:lvlText w:val="%8."/>
      <w:lvlJc w:val="left"/>
      <w:pPr>
        <w:ind w:left="5760" w:hanging="360"/>
      </w:pPr>
    </w:lvl>
    <w:lvl w:ilvl="8" w:tplc="2C82C80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1F"/>
    <w:rsid w:val="0005567B"/>
    <w:rsid w:val="0008683C"/>
    <w:rsid w:val="000B6EDC"/>
    <w:rsid w:val="000E15AD"/>
    <w:rsid w:val="00165E5D"/>
    <w:rsid w:val="00172E42"/>
    <w:rsid w:val="001833C5"/>
    <w:rsid w:val="00191455"/>
    <w:rsid w:val="00197FD4"/>
    <w:rsid w:val="001E0B3E"/>
    <w:rsid w:val="00200301"/>
    <w:rsid w:val="00203702"/>
    <w:rsid w:val="002B7A1F"/>
    <w:rsid w:val="003601DD"/>
    <w:rsid w:val="00397EBD"/>
    <w:rsid w:val="003B0EEE"/>
    <w:rsid w:val="003B1ED7"/>
    <w:rsid w:val="00400DFF"/>
    <w:rsid w:val="004B406E"/>
    <w:rsid w:val="005261CF"/>
    <w:rsid w:val="00544F07"/>
    <w:rsid w:val="005547B4"/>
    <w:rsid w:val="00580B16"/>
    <w:rsid w:val="005B712F"/>
    <w:rsid w:val="006127B7"/>
    <w:rsid w:val="0063343E"/>
    <w:rsid w:val="00660203"/>
    <w:rsid w:val="00674B20"/>
    <w:rsid w:val="0069626F"/>
    <w:rsid w:val="006C0A9F"/>
    <w:rsid w:val="006D057B"/>
    <w:rsid w:val="006E22A1"/>
    <w:rsid w:val="006F03E7"/>
    <w:rsid w:val="00700D0E"/>
    <w:rsid w:val="00716739"/>
    <w:rsid w:val="00717100"/>
    <w:rsid w:val="00872D6A"/>
    <w:rsid w:val="00882E57"/>
    <w:rsid w:val="008863EF"/>
    <w:rsid w:val="008E1660"/>
    <w:rsid w:val="00902084"/>
    <w:rsid w:val="00906139"/>
    <w:rsid w:val="009077F0"/>
    <w:rsid w:val="00911AAA"/>
    <w:rsid w:val="0095716A"/>
    <w:rsid w:val="009C2491"/>
    <w:rsid w:val="009E4110"/>
    <w:rsid w:val="00A57172"/>
    <w:rsid w:val="00A836EB"/>
    <w:rsid w:val="00A92EF1"/>
    <w:rsid w:val="00AF711F"/>
    <w:rsid w:val="00B44977"/>
    <w:rsid w:val="00B651EC"/>
    <w:rsid w:val="00B73DD5"/>
    <w:rsid w:val="00BD47C1"/>
    <w:rsid w:val="00C03158"/>
    <w:rsid w:val="00C0742B"/>
    <w:rsid w:val="00C30575"/>
    <w:rsid w:val="00C568DD"/>
    <w:rsid w:val="00C80077"/>
    <w:rsid w:val="00CE0598"/>
    <w:rsid w:val="00CE09A3"/>
    <w:rsid w:val="00D12742"/>
    <w:rsid w:val="00D3150E"/>
    <w:rsid w:val="00D51404"/>
    <w:rsid w:val="00DA278E"/>
    <w:rsid w:val="00DF68E4"/>
    <w:rsid w:val="00E11C1B"/>
    <w:rsid w:val="00E16EA6"/>
    <w:rsid w:val="00E64D98"/>
    <w:rsid w:val="00EA3E90"/>
    <w:rsid w:val="00ED589D"/>
    <w:rsid w:val="00F07B60"/>
    <w:rsid w:val="00F32BE4"/>
    <w:rsid w:val="00F45A0F"/>
    <w:rsid w:val="00F56B5F"/>
    <w:rsid w:val="00FD4E9E"/>
    <w:rsid w:val="00FF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D1AD"/>
  <w15:docId w15:val="{77F658B4-F696-4F7F-97DF-E6BF4EF4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1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F71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F68E4"/>
    <w:pPr>
      <w:ind w:left="720"/>
      <w:contextualSpacing/>
    </w:pPr>
  </w:style>
  <w:style w:type="table" w:styleId="a6">
    <w:name w:val="Table Grid"/>
    <w:basedOn w:val="a1"/>
    <w:uiPriority w:val="39"/>
    <w:rsid w:val="00700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7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3DC6A-A03E-48D2-845F-BC9BCFAF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Transneft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Дураковский Антон Анатольевич</dc:creator>
  <cp:lastModifiedBy>Антошкина Елена Владимировна</cp:lastModifiedBy>
  <cp:revision>2</cp:revision>
  <dcterms:created xsi:type="dcterms:W3CDTF">2024-08-20T07:40:00Z</dcterms:created>
  <dcterms:modified xsi:type="dcterms:W3CDTF">2024-08-20T07:40:00Z</dcterms:modified>
</cp:coreProperties>
</file>